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612DE" w:rsidP="00A612D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319C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12B3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CONTROL THEORY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12B3B" w:rsidRDefault="00E12B3B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E12B3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12B3B" w:rsidRDefault="005D0F4A" w:rsidP="00E12B3B">
            <w:pPr>
              <w:jc w:val="center"/>
              <w:rPr>
                <w:b/>
              </w:rPr>
            </w:pPr>
            <w:r w:rsidRPr="00E12B3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12B3B" w:rsidRDefault="005D0F4A" w:rsidP="00E12B3B">
            <w:pPr>
              <w:jc w:val="center"/>
              <w:rPr>
                <w:b/>
              </w:rPr>
            </w:pPr>
            <w:r w:rsidRPr="00E12B3B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E12B3B" w:rsidRDefault="005D0F4A" w:rsidP="00C81140">
            <w:pPr>
              <w:jc w:val="center"/>
              <w:rPr>
                <w:b/>
              </w:rPr>
            </w:pPr>
            <w:r w:rsidRPr="00E12B3B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12B3B" w:rsidRDefault="005D0F4A" w:rsidP="00670A67">
            <w:pPr>
              <w:rPr>
                <w:b/>
              </w:rPr>
            </w:pPr>
            <w:r w:rsidRPr="00E12B3B">
              <w:rPr>
                <w:b/>
              </w:rPr>
              <w:t xml:space="preserve">Course </w:t>
            </w:r>
          </w:p>
          <w:p w:rsidR="005D0F4A" w:rsidRPr="00E12B3B" w:rsidRDefault="005D0F4A" w:rsidP="00670A67">
            <w:pPr>
              <w:rPr>
                <w:b/>
              </w:rPr>
            </w:pPr>
            <w:r w:rsidRPr="00E12B3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12B3B" w:rsidRDefault="005D0F4A" w:rsidP="00670A67">
            <w:pPr>
              <w:rPr>
                <w:b/>
              </w:rPr>
            </w:pPr>
            <w:r w:rsidRPr="00E12B3B">
              <w:rPr>
                <w:b/>
              </w:rPr>
              <w:t>Marks</w:t>
            </w: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BC5662" w:rsidP="00670A67">
            <w:r>
              <w:t xml:space="preserve">Prove that the observed linear </w:t>
            </w:r>
            <w:proofErr w:type="gramStart"/>
            <w:r>
              <w:t xml:space="preserve">system </w:t>
            </w:r>
            <w:proofErr w:type="gramEnd"/>
            <w:r w:rsidRPr="004F6342">
              <w:rPr>
                <w:position w:val="-10"/>
              </w:rPr>
              <w:object w:dxaOrig="9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8pt;height:17.2pt" o:ole="">
                  <v:imagedata r:id="rId7" o:title=""/>
                </v:shape>
                <o:OLEObject Type="Embed" ProgID="Equation.3" ShapeID="_x0000_i1025" DrawAspect="Content" ObjectID="_1572268296" r:id="rId8"/>
              </w:object>
            </w:r>
            <w:r>
              <w:t xml:space="preserve">, </w:t>
            </w:r>
            <w:r w:rsidRPr="004F6342">
              <w:rPr>
                <w:position w:val="-10"/>
              </w:rPr>
              <w:object w:dxaOrig="1460" w:dyaOrig="340">
                <v:shape id="_x0000_i1026" type="#_x0000_t75" style="width:72.55pt;height:17.2pt" o:ole="">
                  <v:imagedata r:id="rId9" o:title=""/>
                </v:shape>
                <o:OLEObject Type="Embed" ProgID="Equation.3" ShapeID="_x0000_i1026" DrawAspect="Content" ObjectID="_1572268297" r:id="rId10"/>
              </w:object>
            </w:r>
            <w:r>
              <w:t xml:space="preserve"> is observable on </w:t>
            </w:r>
            <w:r w:rsidRPr="004F6342">
              <w:rPr>
                <w:position w:val="-10"/>
              </w:rPr>
              <w:object w:dxaOrig="540" w:dyaOrig="340">
                <v:shape id="_x0000_i1027" type="#_x0000_t75" style="width:26.85pt;height:17.2pt" o:ole="">
                  <v:imagedata r:id="rId11" o:title=""/>
                </v:shape>
                <o:OLEObject Type="Embed" ProgID="Equation.3" ShapeID="_x0000_i1027" DrawAspect="Content" ObjectID="_1572268298" r:id="rId12"/>
              </w:object>
            </w:r>
            <w:r>
              <w:t xml:space="preserve"> if there are distinct points </w:t>
            </w:r>
            <w:r w:rsidRPr="00BC5662">
              <w:rPr>
                <w:position w:val="-12"/>
              </w:rPr>
              <w:object w:dxaOrig="1840" w:dyaOrig="360">
                <v:shape id="_x0000_i1028" type="#_x0000_t75" style="width:83.3pt;height:18.25pt" o:ole="">
                  <v:imagedata r:id="rId13" o:title=""/>
                </v:shape>
                <o:OLEObject Type="Embed" ProgID="Equation.3" ShapeID="_x0000_i1028" DrawAspect="Content" ObjectID="_1572268299" r:id="rId14"/>
              </w:object>
            </w:r>
            <w:r>
              <w:t xml:space="preserve">such that </w:t>
            </w:r>
            <w:r w:rsidRPr="00BC5662">
              <w:rPr>
                <w:position w:val="-12"/>
              </w:rPr>
              <w:object w:dxaOrig="1960" w:dyaOrig="360">
                <v:shape id="_x0000_i1029" type="#_x0000_t75" style="width:98.35pt;height:18.25pt" o:ole="">
                  <v:imagedata r:id="rId15" o:title=""/>
                </v:shape>
                <o:OLEObject Type="Embed" ProgID="Equation.3" ShapeID="_x0000_i1029" DrawAspect="Content" ObjectID="_1572268300" r:id="rId16"/>
              </w:object>
            </w:r>
            <w:r>
              <w:t xml:space="preserve">, where </w:t>
            </w:r>
            <w:r w:rsidR="000F6C69" w:rsidRPr="00BC5662">
              <w:rPr>
                <w:position w:val="-68"/>
              </w:rPr>
              <w:object w:dxaOrig="3360" w:dyaOrig="1480">
                <v:shape id="_x0000_i1030" type="#_x0000_t75" style="width:168.2pt;height:74.15pt" o:ole="">
                  <v:imagedata r:id="rId17" o:title=""/>
                </v:shape>
                <o:OLEObject Type="Embed" ProgID="Equation.3" ShapeID="_x0000_i1030" DrawAspect="Content" ObjectID="_1572268301" r:id="rId18"/>
              </w:objec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6C69" w:rsidP="00670A67">
            <w:pPr>
              <w:jc w:val="center"/>
            </w:pPr>
            <w:r>
              <w:t>10</w:t>
            </w:r>
          </w:p>
        </w:tc>
      </w:tr>
      <w:tr w:rsidR="005D0F4A" w:rsidRPr="00EF5853" w:rsidTr="00E12B3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0F6C69" w:rsidP="00670A67">
            <w:r>
              <w:t xml:space="preserve">Show that the second order differential equation </w:t>
            </w:r>
            <w:r w:rsidRPr="00F11F7F">
              <w:rPr>
                <w:position w:val="-6"/>
              </w:rPr>
              <w:object w:dxaOrig="1520" w:dyaOrig="440">
                <v:shape id="_x0000_i1031" type="#_x0000_t75" style="width:75.75pt;height:21.5pt" o:ole="">
                  <v:imagedata r:id="rId19" o:title=""/>
                </v:shape>
                <o:OLEObject Type="Embed" ProgID="Equation.3" ShapeID="_x0000_i1031" DrawAspect="Content" ObjectID="_1572268302" r:id="rId20"/>
              </w:object>
            </w:r>
            <w:r>
              <w:t xml:space="preserve"> with the observation </w:t>
            </w:r>
            <w:r w:rsidRPr="00F11F7F">
              <w:rPr>
                <w:position w:val="-10"/>
              </w:rPr>
              <w:object w:dxaOrig="600" w:dyaOrig="480">
                <v:shape id="_x0000_i1032" type="#_x0000_t75" style="width:30.1pt;height:24.2pt" o:ole="">
                  <v:imagedata r:id="rId21" o:title=""/>
                </v:shape>
                <o:OLEObject Type="Embed" ProgID="Equation.3" ShapeID="_x0000_i1032" DrawAspect="Content" ObjectID="_1572268303" r:id="rId22"/>
              </w:object>
            </w:r>
            <w:r>
              <w:t xml:space="preserve"> is observable </w:t>
            </w:r>
            <w:proofErr w:type="gramStart"/>
            <w:r>
              <w:t xml:space="preserve">on </w:t>
            </w:r>
            <w:proofErr w:type="gramEnd"/>
            <w:r w:rsidRPr="00F11F7F">
              <w:rPr>
                <w:position w:val="-10"/>
              </w:rPr>
              <w:object w:dxaOrig="440" w:dyaOrig="340">
                <v:shape id="_x0000_i1033" type="#_x0000_t75" style="width:21.5pt;height:17.2pt" o:ole="">
                  <v:imagedata r:id="rId23" o:title=""/>
                </v:shape>
                <o:OLEObject Type="Embed" ProgID="Equation.3" ShapeID="_x0000_i1033" DrawAspect="Content" ObjectID="_1572268304" r:id="rId24"/>
              </w:objec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6C69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12B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D2C97" w:rsidRDefault="008D2C97" w:rsidP="00E12B3B">
            <w:pPr>
              <w:jc w:val="both"/>
            </w:pPr>
            <w:r>
              <w:t xml:space="preserve">Prove that </w:t>
            </w:r>
            <w:r w:rsidRPr="004F6342">
              <w:rPr>
                <w:position w:val="-10"/>
              </w:rPr>
              <w:object w:dxaOrig="3100" w:dyaOrig="340">
                <v:shape id="_x0000_i1034" type="#_x0000_t75" style="width:155.3pt;height:17.2pt" o:ole="">
                  <v:imagedata r:id="rId25" o:title=""/>
                </v:shape>
                <o:OLEObject Type="Embed" ProgID="Equation.3" ShapeID="_x0000_i1034" DrawAspect="Content" ObjectID="_1572268305" r:id="rId26"/>
              </w:object>
            </w:r>
            <w:r>
              <w:t xml:space="preserve">, where </w:t>
            </w:r>
            <w:r w:rsidRPr="0031390E">
              <w:rPr>
                <w:position w:val="-6"/>
              </w:rPr>
              <w:object w:dxaOrig="200" w:dyaOrig="220">
                <v:shape id="_x0000_i1035" type="#_x0000_t75" style="width:9.65pt;height:11.3pt" o:ole="">
                  <v:imagedata r:id="rId27" o:title=""/>
                </v:shape>
                <o:OLEObject Type="Embed" ProgID="Equation.3" ShapeID="_x0000_i1035" DrawAspect="Content" ObjectID="_1572268306" r:id="rId28"/>
              </w:object>
            </w:r>
            <w:r>
              <w:t xml:space="preserve"> is a scalar positive constant is globally </w:t>
            </w:r>
            <w:r w:rsidR="000F7460">
              <w:t xml:space="preserve"> </w:t>
            </w:r>
            <w:proofErr w:type="spellStart"/>
            <w:r w:rsidR="000F7460">
              <w:t>i</w:t>
            </w:r>
            <w:proofErr w:type="spellEnd"/>
            <w:r w:rsidR="000F7460">
              <w:t xml:space="preserve">) observable at time </w:t>
            </w:r>
            <w:r w:rsidRPr="008D2C97">
              <w:rPr>
                <w:position w:val="-6"/>
              </w:rPr>
              <w:object w:dxaOrig="139" w:dyaOrig="240">
                <v:shape id="_x0000_i1036" type="#_x0000_t75" style="width:7pt;height:11.8pt" o:ole="">
                  <v:imagedata r:id="rId29" o:title=""/>
                </v:shape>
                <o:OLEObject Type="Embed" ProgID="Equation.3" ShapeID="_x0000_i1036" DrawAspect="Content" ObjectID="_1572268307" r:id="rId30"/>
              </w:object>
            </w:r>
            <w:r w:rsidR="000F7460">
              <w:rPr>
                <w:position w:val="-6"/>
              </w:rPr>
              <w:t xml:space="preserve"> </w:t>
            </w:r>
            <w:r w:rsidR="000F7460">
              <w:t>ii</w:t>
            </w:r>
            <w:r>
              <w:t xml:space="preserve">) Completely observable or </w:t>
            </w:r>
            <w:r w:rsidR="00B03B13">
              <w:t>(</w:t>
            </w:r>
            <w:r w:rsidR="000F7460">
              <w:t>iii</w:t>
            </w:r>
            <w:r>
              <w:t>) differentially observable if the following conditions holds:</w:t>
            </w:r>
          </w:p>
          <w:p w:rsidR="008D2C97" w:rsidRDefault="008D2C97" w:rsidP="00E12B3B">
            <w:pPr>
              <w:jc w:val="both"/>
            </w:pPr>
            <w:r>
              <w:t>(</w:t>
            </w:r>
            <w:r w:rsidR="000F7460">
              <w:t>a</w:t>
            </w:r>
            <w:r>
              <w:t xml:space="preserve">)There exists a constant </w:t>
            </w:r>
            <w:r w:rsidRPr="008D2C97">
              <w:rPr>
                <w:position w:val="-6"/>
              </w:rPr>
              <w:object w:dxaOrig="560" w:dyaOrig="279">
                <v:shape id="_x0000_i1037" type="#_x0000_t75" style="width:27.95pt;height:14.5pt" o:ole="">
                  <v:imagedata r:id="rId31" o:title=""/>
                </v:shape>
                <o:OLEObject Type="Embed" ProgID="Equation.3" ShapeID="_x0000_i1037" DrawAspect="Content" ObjectID="_1572268308" r:id="rId32"/>
              </w:object>
            </w:r>
            <w:r>
              <w:t xml:space="preserve">such that </w:t>
            </w:r>
            <w:r w:rsidRPr="008D2C97">
              <w:rPr>
                <w:position w:val="-10"/>
              </w:rPr>
              <w:object w:dxaOrig="1420" w:dyaOrig="340">
                <v:shape id="_x0000_i1038" type="#_x0000_t75" style="width:71.45pt;height:17.2pt" o:ole="">
                  <v:imagedata r:id="rId33" o:title=""/>
                </v:shape>
                <o:OLEObject Type="Embed" ProgID="Equation.3" ShapeID="_x0000_i1038" DrawAspect="Content" ObjectID="_1572268309" r:id="rId34"/>
              </w:object>
            </w:r>
          </w:p>
          <w:p w:rsidR="008D2C97" w:rsidRDefault="000F7460" w:rsidP="00E12B3B">
            <w:pPr>
              <w:jc w:val="both"/>
            </w:pPr>
            <w:r>
              <w:t>(b</w:t>
            </w:r>
            <w:r w:rsidR="008D2C97">
              <w:t xml:space="preserve">)There exists a positive constant </w:t>
            </w:r>
            <w:r w:rsidR="008D2C97" w:rsidRPr="0031390E">
              <w:rPr>
                <w:position w:val="-6"/>
              </w:rPr>
              <w:object w:dxaOrig="200" w:dyaOrig="220">
                <v:shape id="_x0000_i1039" type="#_x0000_t75" style="width:9.65pt;height:11.3pt" o:ole="">
                  <v:imagedata r:id="rId35" o:title=""/>
                </v:shape>
                <o:OLEObject Type="Embed" ProgID="Equation.3" ShapeID="_x0000_i1039" DrawAspect="Content" ObjectID="_1572268310" r:id="rId36"/>
              </w:object>
            </w:r>
            <w:r w:rsidR="008D2C97">
              <w:t xml:space="preserve"> </w:t>
            </w:r>
            <w:proofErr w:type="gramStart"/>
            <w:r w:rsidR="008D2C97">
              <w:t xml:space="preserve">satisfies </w:t>
            </w:r>
            <w:proofErr w:type="gramEnd"/>
            <w:r w:rsidR="00C14B68" w:rsidRPr="008D2C97">
              <w:rPr>
                <w:position w:val="-28"/>
              </w:rPr>
              <w:object w:dxaOrig="1700" w:dyaOrig="660">
                <v:shape id="_x0000_i1040" type="#_x0000_t75" style="width:84.9pt;height:32.8pt" o:ole="">
                  <v:imagedata r:id="rId37" o:title=""/>
                </v:shape>
                <o:OLEObject Type="Embed" ProgID="Equation.3" ShapeID="_x0000_i1040" DrawAspect="Content" ObjectID="_1572268311" r:id="rId38"/>
              </w:object>
            </w:r>
            <w:r w:rsidR="00C14B68">
              <w:t>.</w:t>
            </w:r>
          </w:p>
          <w:p w:rsidR="00C14B68" w:rsidRDefault="000F7460" w:rsidP="00E12B3B">
            <w:pPr>
              <w:jc w:val="both"/>
            </w:pPr>
            <w:proofErr w:type="spellStart"/>
            <w:r>
              <w:t>i</w:t>
            </w:r>
            <w:proofErr w:type="spellEnd"/>
            <w:r w:rsidR="00C14B68">
              <w:t xml:space="preserve">)for some </w:t>
            </w:r>
            <w:r w:rsidR="00C14B68" w:rsidRPr="00C14B68">
              <w:rPr>
                <w:position w:val="-6"/>
              </w:rPr>
              <w:object w:dxaOrig="540" w:dyaOrig="279">
                <v:shape id="_x0000_i1041" type="#_x0000_t75" style="width:26.85pt;height:14.5pt" o:ole="">
                  <v:imagedata r:id="rId39" o:title=""/>
                </v:shape>
                <o:OLEObject Type="Embed" ProgID="Equation.3" ShapeID="_x0000_i1041" DrawAspect="Content" ObjectID="_1572268312" r:id="rId40"/>
              </w:object>
            </w:r>
            <w:r w:rsidR="00C14B68">
              <w:t xml:space="preserve"> in the case of observable system at time </w:t>
            </w:r>
            <w:r w:rsidR="00C14B68" w:rsidRPr="00C14B68">
              <w:rPr>
                <w:position w:val="-6"/>
              </w:rPr>
              <w:object w:dxaOrig="139" w:dyaOrig="240">
                <v:shape id="_x0000_i1042" type="#_x0000_t75" style="width:7pt;height:11.8pt" o:ole="">
                  <v:imagedata r:id="rId41" o:title=""/>
                </v:shape>
                <o:OLEObject Type="Embed" ProgID="Equation.3" ShapeID="_x0000_i1042" DrawAspect="Content" ObjectID="_1572268313" r:id="rId42"/>
              </w:object>
            </w:r>
          </w:p>
          <w:p w:rsidR="00C14B68" w:rsidRDefault="000F7460" w:rsidP="00E12B3B">
            <w:pPr>
              <w:jc w:val="both"/>
            </w:pPr>
            <w:r>
              <w:t>ii</w:t>
            </w:r>
            <w:r w:rsidR="00C14B68">
              <w:t xml:space="preserve">) </w:t>
            </w:r>
            <w:proofErr w:type="gramStart"/>
            <w:r w:rsidR="00C14B68">
              <w:t>for</w:t>
            </w:r>
            <w:proofErr w:type="gramEnd"/>
            <w:r w:rsidR="00C14B68">
              <w:t xml:space="preserve"> all </w:t>
            </w:r>
            <w:r w:rsidR="00C14B68" w:rsidRPr="0031390E">
              <w:rPr>
                <w:position w:val="-6"/>
              </w:rPr>
              <w:object w:dxaOrig="139" w:dyaOrig="240">
                <v:shape id="_x0000_i1043" type="#_x0000_t75" style="width:7pt;height:11.8pt" o:ole="">
                  <v:imagedata r:id="rId43" o:title=""/>
                </v:shape>
                <o:OLEObject Type="Embed" ProgID="Equation.3" ShapeID="_x0000_i1043" DrawAspect="Content" ObjectID="_1572268314" r:id="rId44"/>
              </w:object>
            </w:r>
            <w:r w:rsidR="00C14B68">
              <w:t xml:space="preserve"> and for some </w:t>
            </w:r>
            <w:r w:rsidR="00C14B68" w:rsidRPr="00C14B68">
              <w:rPr>
                <w:position w:val="-6"/>
              </w:rPr>
              <w:object w:dxaOrig="540" w:dyaOrig="279">
                <v:shape id="_x0000_i1044" type="#_x0000_t75" style="width:26.85pt;height:14.5pt" o:ole="">
                  <v:imagedata r:id="rId45" o:title=""/>
                </v:shape>
                <o:OLEObject Type="Embed" ProgID="Equation.3" ShapeID="_x0000_i1044" DrawAspect="Content" ObjectID="_1572268315" r:id="rId46"/>
              </w:object>
            </w:r>
            <w:r w:rsidR="00C14B68">
              <w:t xml:space="preserve"> in the case of completely observable system.</w:t>
            </w:r>
          </w:p>
          <w:p w:rsidR="00C14B68" w:rsidRPr="00EF5853" w:rsidRDefault="000F7460" w:rsidP="00E12B3B">
            <w:pPr>
              <w:jc w:val="both"/>
            </w:pPr>
            <w:r>
              <w:t>iii</w:t>
            </w:r>
            <w:r w:rsidR="00C14B68">
              <w:t xml:space="preserve">) </w:t>
            </w:r>
            <w:proofErr w:type="gramStart"/>
            <w:r w:rsidR="00C14B68">
              <w:t>for</w:t>
            </w:r>
            <w:proofErr w:type="gramEnd"/>
            <w:r w:rsidR="00C14B68">
              <w:t xml:space="preserve"> all </w:t>
            </w:r>
            <w:r w:rsidR="00C14B68" w:rsidRPr="0031390E">
              <w:rPr>
                <w:position w:val="-6"/>
              </w:rPr>
              <w:object w:dxaOrig="139" w:dyaOrig="240">
                <v:shape id="_x0000_i1045" type="#_x0000_t75" style="width:7pt;height:11.8pt" o:ole="">
                  <v:imagedata r:id="rId43" o:title=""/>
                </v:shape>
                <o:OLEObject Type="Embed" ProgID="Equation.3" ShapeID="_x0000_i1045" DrawAspect="Content" ObjectID="_1572268316" r:id="rId47"/>
              </w:object>
            </w:r>
            <w:r w:rsidR="00C14B68">
              <w:t xml:space="preserve"> and for some </w:t>
            </w:r>
            <w:r w:rsidR="00C14B68" w:rsidRPr="00C14B68">
              <w:rPr>
                <w:position w:val="-6"/>
              </w:rPr>
              <w:object w:dxaOrig="540" w:dyaOrig="279">
                <v:shape id="_x0000_i1046" type="#_x0000_t75" style="width:26.85pt;height:14.5pt" o:ole="">
                  <v:imagedata r:id="rId45" o:title=""/>
                </v:shape>
                <o:OLEObject Type="Embed" ProgID="Equation.3" ShapeID="_x0000_i1046" DrawAspect="Content" ObjectID="_1572268317" r:id="rId48"/>
              </w:object>
            </w:r>
            <w:r w:rsidR="00C14B68">
              <w:t xml:space="preserve"> in the case of differentially observable system.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03B13" w:rsidP="00670A67">
            <w:pPr>
              <w:jc w:val="center"/>
            </w:pPr>
            <w:r>
              <w:t>20</w:t>
            </w:r>
          </w:p>
        </w:tc>
      </w:tr>
      <w:tr w:rsidR="009C4337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9C4337" w:rsidRPr="00EF5853" w:rsidRDefault="009C4337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4337" w:rsidRPr="00EF5853" w:rsidRDefault="009C4337" w:rsidP="00E12B3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C4337" w:rsidRDefault="009C4337" w:rsidP="00E12B3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C4337" w:rsidRDefault="009C433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4337" w:rsidRDefault="009C4337" w:rsidP="00670A67">
            <w:pPr>
              <w:jc w:val="center"/>
            </w:pP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7608F" w:rsidP="00EC55AA">
            <w:pPr>
              <w:jc w:val="both"/>
            </w:pPr>
            <w:r>
              <w:t xml:space="preserve">Prove that the system </w:t>
            </w:r>
            <w:r w:rsidRPr="006B34D0">
              <w:rPr>
                <w:position w:val="-10"/>
              </w:rPr>
              <w:object w:dxaOrig="2360" w:dyaOrig="480">
                <v:shape id="_x0000_i1047" type="#_x0000_t75" style="width:117.65pt;height:24.2pt" o:ole="">
                  <v:imagedata r:id="rId49" o:title=""/>
                </v:shape>
                <o:OLEObject Type="Embed" ProgID="Equation.3" ShapeID="_x0000_i1047" DrawAspect="Content" ObjectID="_1572268318" r:id="rId50"/>
              </w:object>
            </w:r>
            <w:r>
              <w:t xml:space="preserve">is controllable on </w:t>
            </w:r>
            <w:r w:rsidRPr="004F6342">
              <w:rPr>
                <w:position w:val="-10"/>
              </w:rPr>
              <w:object w:dxaOrig="540" w:dyaOrig="340">
                <v:shape id="_x0000_i1048" type="#_x0000_t75" style="width:26.85pt;height:17.2pt" o:ole="">
                  <v:imagedata r:id="rId11" o:title=""/>
                </v:shape>
                <o:OLEObject Type="Embed" ProgID="Equation.3" ShapeID="_x0000_i1048" DrawAspect="Content" ObjectID="_1572268319" r:id="rId51"/>
              </w:object>
            </w:r>
            <w:r>
              <w:t xml:space="preserve"> if and only if the adjoint linear observed system </w:t>
            </w:r>
            <w:r w:rsidR="00591845" w:rsidRPr="004F6342">
              <w:rPr>
                <w:position w:val="-10"/>
              </w:rPr>
              <w:object w:dxaOrig="2380" w:dyaOrig="480">
                <v:shape id="_x0000_i1049" type="#_x0000_t75" style="width:119.3pt;height:24.2pt" o:ole="">
                  <v:imagedata r:id="rId52" o:title=""/>
                </v:shape>
                <o:OLEObject Type="Embed" ProgID="Equation.3" ShapeID="_x0000_i1049" DrawAspect="Content" ObjectID="_1572268320" r:id="rId53"/>
              </w:object>
            </w:r>
            <w:r>
              <w:t xml:space="preserve">is observable </w:t>
            </w:r>
            <w:proofErr w:type="gramStart"/>
            <w:r>
              <w:t xml:space="preserve">on </w:t>
            </w:r>
            <w:proofErr w:type="gramEnd"/>
            <w:r w:rsidRPr="004F6342">
              <w:rPr>
                <w:position w:val="-10"/>
              </w:rPr>
              <w:object w:dxaOrig="540" w:dyaOrig="340">
                <v:shape id="_x0000_i1050" type="#_x0000_t75" style="width:26.85pt;height:17.2pt" o:ole="">
                  <v:imagedata r:id="rId11" o:title=""/>
                </v:shape>
                <o:OLEObject Type="Embed" ProgID="Equation.3" ShapeID="_x0000_i1050" DrawAspect="Content" ObjectID="_1572268321" r:id="rId54"/>
              </w:objec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3971" w:rsidP="00670A67">
            <w:pPr>
              <w:jc w:val="center"/>
            </w:pPr>
            <w:r>
              <w:t>10</w:t>
            </w: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7608F" w:rsidP="00EC55AA">
            <w:pPr>
              <w:jc w:val="both"/>
            </w:pPr>
            <w:r w:rsidRPr="00713C9D">
              <w:rPr>
                <w:szCs w:val="20"/>
              </w:rPr>
              <w:t xml:space="preserve">Derive the desired control variable </w:t>
            </w:r>
            <w:r w:rsidRPr="007B3260">
              <w:rPr>
                <w:position w:val="-10"/>
              </w:rPr>
              <w:object w:dxaOrig="440" w:dyaOrig="320">
                <v:shape id="_x0000_i1051" type="#_x0000_t75" style="width:21.5pt;height:15.6pt" o:ole="">
                  <v:imagedata r:id="rId55" o:title=""/>
                </v:shape>
                <o:OLEObject Type="Embed" ProgID="Equation.3" ShapeID="_x0000_i1051" DrawAspect="Content" ObjectID="_1572268322" r:id="rId56"/>
              </w:object>
            </w:r>
            <w:r w:rsidRPr="00713C9D">
              <w:rPr>
                <w:szCs w:val="20"/>
              </w:rPr>
              <w:t xml:space="preserve">for the control harmonic oscillator </w:t>
            </w:r>
            <w:r w:rsidRPr="00723D43">
              <w:rPr>
                <w:position w:val="-24"/>
              </w:rPr>
              <w:object w:dxaOrig="1219" w:dyaOrig="660">
                <v:shape id="_x0000_i1052" type="#_x0000_t75" style="width:60.7pt;height:32.8pt" o:ole="">
                  <v:imagedata r:id="rId57" o:title=""/>
                </v:shape>
                <o:OLEObject Type="Embed" ProgID="Equation.3" ShapeID="_x0000_i1052" DrawAspect="Content" ObjectID="_1572268323" r:id="rId58"/>
              </w:object>
            </w:r>
            <w:r w:rsidRPr="00713C9D">
              <w:rPr>
                <w:szCs w:val="20"/>
              </w:rPr>
              <w:t xml:space="preserve">which steers from </w:t>
            </w:r>
            <w:r w:rsidRPr="00B93E17">
              <w:rPr>
                <w:position w:val="-30"/>
              </w:rPr>
              <w:object w:dxaOrig="420" w:dyaOrig="720">
                <v:shape id="_x0000_i1053" type="#_x0000_t75" style="width:20.95pt;height:36pt" o:ole="">
                  <v:imagedata r:id="rId59" o:title=""/>
                </v:shape>
                <o:OLEObject Type="Embed" ProgID="Equation.3" ShapeID="_x0000_i1053" DrawAspect="Content" ObjectID="_1572268324" r:id="rId60"/>
              </w:object>
            </w:r>
            <w:proofErr w:type="spellStart"/>
            <w:r w:rsidRPr="00713C9D">
              <w:rPr>
                <w:szCs w:val="20"/>
              </w:rPr>
              <w:t>to</w:t>
            </w:r>
            <w:proofErr w:type="spellEnd"/>
            <w:r w:rsidRPr="00713C9D">
              <w:rPr>
                <w:szCs w:val="20"/>
              </w:rPr>
              <w:t xml:space="preserve"> </w:t>
            </w:r>
            <w:r w:rsidRPr="00B93E17">
              <w:rPr>
                <w:position w:val="-44"/>
              </w:rPr>
              <w:object w:dxaOrig="580" w:dyaOrig="999">
                <v:shape id="_x0000_i1054" type="#_x0000_t75" style="width:29pt;height:50.5pt" o:ole="">
                  <v:imagedata r:id="rId61" o:title=""/>
                </v:shape>
                <o:OLEObject Type="Embed" ProgID="Equation.3" ShapeID="_x0000_i1054" DrawAspect="Content" ObjectID="_1572268325" r:id="rId62"/>
              </w:object>
            </w:r>
            <w:r w:rsidRPr="00713C9D">
              <w:rPr>
                <w:szCs w:val="20"/>
              </w:rPr>
              <w:t xml:space="preserve">during the time </w:t>
            </w:r>
            <w:proofErr w:type="gramStart"/>
            <w:r w:rsidRPr="00713C9D">
              <w:rPr>
                <w:szCs w:val="20"/>
              </w:rPr>
              <w:t xml:space="preserve">interval </w:t>
            </w:r>
            <w:proofErr w:type="gramEnd"/>
            <w:r w:rsidRPr="00B93E17">
              <w:rPr>
                <w:position w:val="-10"/>
              </w:rPr>
              <w:object w:dxaOrig="540" w:dyaOrig="340">
                <v:shape id="_x0000_i1055" type="#_x0000_t75" style="width:26.85pt;height:17.2pt" o:ole="">
                  <v:imagedata r:id="rId63" o:title=""/>
                </v:shape>
                <o:OLEObject Type="Embed" ProgID="Equation.3" ShapeID="_x0000_i1055" DrawAspect="Content" ObjectID="_1572268326" r:id="rId64"/>
              </w:object>
            </w:r>
            <w:r>
              <w:rPr>
                <w:szCs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6397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12B3B" w:rsidRDefault="00DE0497" w:rsidP="00A612DE">
            <w:pPr>
              <w:jc w:val="center"/>
            </w:pPr>
            <w:r w:rsidRPr="005814FF">
              <w:t>(OR)</w:t>
            </w:r>
          </w:p>
          <w:p w:rsidR="00A612DE" w:rsidRDefault="00A612DE" w:rsidP="00A612DE">
            <w:pPr>
              <w:jc w:val="center"/>
            </w:pPr>
          </w:p>
          <w:p w:rsidR="00A612DE" w:rsidRPr="005814FF" w:rsidRDefault="00A612DE" w:rsidP="00A612DE">
            <w:pPr>
              <w:jc w:val="center"/>
            </w:pP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007AEF" w:rsidRDefault="00F7608F" w:rsidP="00EC55AA">
            <w:pPr>
              <w:jc w:val="both"/>
            </w:pPr>
            <w:r>
              <w:t xml:space="preserve">Suppose the system </w:t>
            </w:r>
            <w:r w:rsidRPr="006B34D0">
              <w:rPr>
                <w:position w:val="-10"/>
              </w:rPr>
              <w:object w:dxaOrig="2360" w:dyaOrig="480">
                <v:shape id="_x0000_i1056" type="#_x0000_t75" style="width:117.65pt;height:24.2pt" o:ole="">
                  <v:imagedata r:id="rId49" o:title=""/>
                </v:shape>
                <o:OLEObject Type="Embed" ProgID="Equation.3" ShapeID="_x0000_i1056" DrawAspect="Content" ObjectID="_1572268327" r:id="rId65"/>
              </w:object>
            </w:r>
            <w:r>
              <w:t xml:space="preserve"> is completely controllable and the continuous function </w:t>
            </w:r>
            <w:r w:rsidRPr="008E5422">
              <w:rPr>
                <w:position w:val="-10"/>
              </w:rPr>
              <w:object w:dxaOrig="240" w:dyaOrig="320">
                <v:shape id="_x0000_i1057" type="#_x0000_t75" style="width:11.8pt;height:15.6pt" o:ole="">
                  <v:imagedata r:id="rId66" o:title=""/>
                </v:shape>
                <o:OLEObject Type="Embed" ProgID="Equation.3" ShapeID="_x0000_i1057" DrawAspect="Content" ObjectID="_1572268328" r:id="rId67"/>
              </w:object>
            </w:r>
            <w:r>
              <w:t xml:space="preserve">is bounded locally in </w:t>
            </w:r>
            <w:r w:rsidRPr="008E5422">
              <w:rPr>
                <w:position w:val="-6"/>
              </w:rPr>
              <w:object w:dxaOrig="200" w:dyaOrig="220">
                <v:shape id="_x0000_i1058" type="#_x0000_t75" style="width:9.65pt;height:11.3pt" o:ole="">
                  <v:imagedata r:id="rId68" o:title=""/>
                </v:shape>
                <o:OLEObject Type="Embed" ProgID="Equation.3" ShapeID="_x0000_i1058" DrawAspect="Content" ObjectID="_1572268329" r:id="rId69"/>
              </w:object>
            </w:r>
            <w:r>
              <w:t>and satisfies the following condition</w:t>
            </w:r>
          </w:p>
          <w:p w:rsidR="00F7608F" w:rsidRDefault="00007AEF" w:rsidP="00EC55AA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 </w:t>
            </w:r>
            <w:r w:rsidR="00F7608F" w:rsidRPr="008E5422">
              <w:rPr>
                <w:position w:val="-32"/>
              </w:rPr>
              <w:object w:dxaOrig="1760" w:dyaOrig="760">
                <v:shape id="_x0000_i1059" type="#_x0000_t75" style="width:87.6pt;height:38.15pt" o:ole="">
                  <v:imagedata r:id="rId70" o:title=""/>
                </v:shape>
                <o:OLEObject Type="Embed" ProgID="Equation.3" ShapeID="_x0000_i1059" DrawAspect="Content" ObjectID="_1572268330" r:id="rId71"/>
              </w:object>
            </w:r>
            <w:r w:rsidR="00F7608F">
              <w:t xml:space="preserve"> uniformly in </w:t>
            </w:r>
            <w:r w:rsidR="00F7608F" w:rsidRPr="008E5422">
              <w:rPr>
                <w:position w:val="-10"/>
              </w:rPr>
              <w:object w:dxaOrig="1320" w:dyaOrig="360">
                <v:shape id="_x0000_i1060" type="#_x0000_t75" style="width:66.1pt;height:18.25pt" o:ole="">
                  <v:imagedata r:id="rId72" o:title=""/>
                </v:shape>
                <o:OLEObject Type="Embed" ProgID="Equation.3" ShapeID="_x0000_i1060" DrawAspect="Content" ObjectID="_1572268331" r:id="rId73"/>
              </w:object>
            </w:r>
          </w:p>
          <w:p w:rsidR="005D0F4A" w:rsidRPr="00EF5853" w:rsidRDefault="00F7608F" w:rsidP="00EC55AA">
            <w:pPr>
              <w:jc w:val="both"/>
            </w:pPr>
            <w:r>
              <w:t xml:space="preserve">ii) </w:t>
            </w:r>
            <w:proofErr w:type="gramStart"/>
            <w:r>
              <w:t>for</w:t>
            </w:r>
            <w:proofErr w:type="gramEnd"/>
            <w:r>
              <w:t xml:space="preserve"> each </w:t>
            </w:r>
            <w:r w:rsidRPr="00984DBC">
              <w:rPr>
                <w:position w:val="-6"/>
              </w:rPr>
              <w:object w:dxaOrig="560" w:dyaOrig="279">
                <v:shape id="_x0000_i1061" type="#_x0000_t75" style="width:27.95pt;height:14.5pt" o:ole="">
                  <v:imagedata r:id="rId74" o:title=""/>
                </v:shape>
                <o:OLEObject Type="Embed" ProgID="Equation.3" ShapeID="_x0000_i1061" DrawAspect="Content" ObjectID="_1572268332" r:id="rId75"/>
              </w:object>
            </w:r>
            <w:r>
              <w:t xml:space="preserve">, there exists a constant </w:t>
            </w:r>
            <w:r w:rsidRPr="00984DBC">
              <w:rPr>
                <w:position w:val="-4"/>
              </w:rPr>
              <w:object w:dxaOrig="220" w:dyaOrig="260">
                <v:shape id="_x0000_i1062" type="#_x0000_t75" style="width:11.3pt;height:12.9pt" o:ole="">
                  <v:imagedata r:id="rId76" o:title=""/>
                </v:shape>
                <o:OLEObject Type="Embed" ProgID="Equation.3" ShapeID="_x0000_i1062" DrawAspect="Content" ObjectID="_1572268333" r:id="rId77"/>
              </w:object>
            </w:r>
            <w:r>
              <w:t xml:space="preserve">such that for every </w:t>
            </w:r>
            <w:r w:rsidRPr="00984DBC">
              <w:rPr>
                <w:position w:val="-6"/>
              </w:rPr>
              <w:object w:dxaOrig="499" w:dyaOrig="279">
                <v:shape id="_x0000_i1063" type="#_x0000_t75" style="width:24.7pt;height:14.5pt" o:ole="">
                  <v:imagedata r:id="rId78" o:title=""/>
                </v:shape>
                <o:OLEObject Type="Embed" ProgID="Equation.3" ShapeID="_x0000_i1063" DrawAspect="Content" ObjectID="_1572268334" r:id="rId79"/>
              </w:object>
            </w:r>
            <w:r>
              <w:t xml:space="preserve">, </w:t>
            </w:r>
            <w:r w:rsidRPr="00984DBC">
              <w:rPr>
                <w:position w:val="-6"/>
              </w:rPr>
              <w:object w:dxaOrig="700" w:dyaOrig="320">
                <v:shape id="_x0000_i1064" type="#_x0000_t75" style="width:35.45pt;height:15.6pt" o:ole="">
                  <v:imagedata r:id="rId80" o:title=""/>
                </v:shape>
                <o:OLEObject Type="Embed" ProgID="Equation.3" ShapeID="_x0000_i1064" DrawAspect="Content" ObjectID="_1572268335" r:id="rId81"/>
              </w:object>
            </w:r>
            <w:r>
              <w:t xml:space="preserve">, </w:t>
            </w:r>
            <w:r w:rsidRPr="00984DBC">
              <w:rPr>
                <w:position w:val="-14"/>
              </w:rPr>
              <w:object w:dxaOrig="620" w:dyaOrig="400">
                <v:shape id="_x0000_i1065" type="#_x0000_t75" style="width:30.65pt;height:20.4pt" o:ole="">
                  <v:imagedata r:id="rId82" o:title=""/>
                </v:shape>
                <o:OLEObject Type="Embed" ProgID="Equation.3" ShapeID="_x0000_i1065" DrawAspect="Content" ObjectID="_1572268336" r:id="rId83"/>
              </w:object>
            </w:r>
            <w:r>
              <w:t xml:space="preserve">, we have </w:t>
            </w:r>
            <w:r w:rsidRPr="00984DBC">
              <w:rPr>
                <w:position w:val="-14"/>
              </w:rPr>
              <w:object w:dxaOrig="1540" w:dyaOrig="400">
                <v:shape id="_x0000_i1066" type="#_x0000_t75" style="width:77.35pt;height:20.4pt" o:ole="">
                  <v:imagedata r:id="rId84" o:title=""/>
                </v:shape>
                <o:OLEObject Type="Embed" ProgID="Equation.3" ShapeID="_x0000_i1066" DrawAspect="Content" ObjectID="_1572268337" r:id="rId85"/>
              </w:object>
            </w:r>
            <w:r>
              <w:t xml:space="preserve">. Then prove that the system </w:t>
            </w:r>
            <w:r w:rsidRPr="006B34D0">
              <w:rPr>
                <w:position w:val="-10"/>
              </w:rPr>
              <w:object w:dxaOrig="3840" w:dyaOrig="480">
                <v:shape id="_x0000_i1067" type="#_x0000_t75" style="width:192.9pt;height:24.2pt" o:ole="">
                  <v:imagedata r:id="rId86" o:title=""/>
                </v:shape>
                <o:OLEObject Type="Embed" ProgID="Equation.3" ShapeID="_x0000_i1067" DrawAspect="Content" ObjectID="_1572268338" r:id="rId87"/>
              </w:object>
            </w:r>
            <w:r>
              <w:t xml:space="preserve"> is completely controllable.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7608F" w:rsidP="00670A67">
            <w:pPr>
              <w:jc w:val="center"/>
            </w:pPr>
            <w:r>
              <w:t>2</w:t>
            </w:r>
            <w:r w:rsidR="0078175F">
              <w:t>0</w:t>
            </w:r>
          </w:p>
        </w:tc>
      </w:tr>
      <w:tr w:rsidR="009C4337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9C4337" w:rsidRPr="00EF5853" w:rsidRDefault="009C4337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4337" w:rsidRPr="00EF5853" w:rsidRDefault="009C4337" w:rsidP="00E12B3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C4337" w:rsidRDefault="009C4337" w:rsidP="00EC55A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C4337" w:rsidRDefault="009C433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4337" w:rsidRDefault="009C4337" w:rsidP="00670A67">
            <w:pPr>
              <w:jc w:val="center"/>
            </w:pP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EC151C" w:rsidRDefault="00EC151C" w:rsidP="00EC55AA">
            <w:pPr>
              <w:jc w:val="both"/>
            </w:pPr>
            <w:r>
              <w:t xml:space="preserve">Let </w:t>
            </w:r>
            <w:r w:rsidRPr="00456901">
              <w:rPr>
                <w:position w:val="-10"/>
              </w:rPr>
              <w:object w:dxaOrig="499" w:dyaOrig="340">
                <v:shape id="_x0000_i1068" type="#_x0000_t75" style="width:24.7pt;height:17.2pt" o:ole="">
                  <v:imagedata r:id="rId88" o:title=""/>
                </v:shape>
                <o:OLEObject Type="Embed" ProgID="Equation.3" ShapeID="_x0000_i1068" DrawAspect="Content" ObjectID="_1572268339" r:id="rId89"/>
              </w:object>
            </w:r>
            <w:r>
              <w:t xml:space="preserve"> be a fundamental matrix of </w:t>
            </w:r>
            <w:r w:rsidRPr="006B34D0">
              <w:rPr>
                <w:position w:val="-10"/>
              </w:rPr>
              <w:object w:dxaOrig="1400" w:dyaOrig="480">
                <v:shape id="_x0000_i1069" type="#_x0000_t75" style="width:69.85pt;height:24.2pt" o:ole="">
                  <v:imagedata r:id="rId90" o:title=""/>
                </v:shape>
                <o:OLEObject Type="Embed" ProgID="Equation.3" ShapeID="_x0000_i1069" DrawAspect="Content" ObjectID="_1572268340" r:id="rId91"/>
              </w:object>
            </w:r>
            <w:r>
              <w:t xml:space="preserve">where </w:t>
            </w:r>
            <w:r w:rsidRPr="006B34D0">
              <w:rPr>
                <w:position w:val="-10"/>
              </w:rPr>
              <w:object w:dxaOrig="460" w:dyaOrig="340">
                <v:shape id="_x0000_i1070" type="#_x0000_t75" style="width:23.1pt;height:17.2pt" o:ole="">
                  <v:imagedata r:id="rId92" o:title=""/>
                </v:shape>
                <o:OLEObject Type="Embed" ProgID="Equation.3" ShapeID="_x0000_i1070" DrawAspect="Content" ObjectID="_1572268341" r:id="rId93"/>
              </w:object>
            </w:r>
            <w:r>
              <w:t xml:space="preserve">is a continuous </w:t>
            </w:r>
            <w:r w:rsidRPr="00456901">
              <w:rPr>
                <w:position w:val="-6"/>
              </w:rPr>
              <w:object w:dxaOrig="520" w:dyaOrig="220">
                <v:shape id="_x0000_i1071" type="#_x0000_t75" style="width:26.35pt;height:11.3pt" o:ole="">
                  <v:imagedata r:id="rId94" o:title=""/>
                </v:shape>
                <o:OLEObject Type="Embed" ProgID="Equation.3" ShapeID="_x0000_i1071" DrawAspect="Content" ObjectID="_1572268342" r:id="rId95"/>
              </w:object>
            </w:r>
            <w:r>
              <w:t xml:space="preserve"> matrix </w:t>
            </w:r>
            <w:proofErr w:type="gramStart"/>
            <w:r>
              <w:t xml:space="preserve">on </w:t>
            </w:r>
            <w:proofErr w:type="gramEnd"/>
            <w:r w:rsidRPr="006B34D0">
              <w:rPr>
                <w:position w:val="-10"/>
              </w:rPr>
              <w:object w:dxaOrig="980" w:dyaOrig="340">
                <v:shape id="_x0000_i1072" type="#_x0000_t75" style="width:48.9pt;height:17.2pt" o:ole="">
                  <v:imagedata r:id="rId96" o:title=""/>
                </v:shape>
                <o:OLEObject Type="Embed" ProgID="Equation.3" ShapeID="_x0000_i1072" DrawAspect="Content" ObjectID="_1572268343" r:id="rId97"/>
              </w:object>
            </w:r>
            <w:r>
              <w:t>. Then</w:t>
            </w:r>
          </w:p>
          <w:p w:rsidR="00EC55AA" w:rsidRPr="00EC55AA" w:rsidRDefault="00EC151C" w:rsidP="00EC55AA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Prove that the system </w:t>
            </w:r>
            <w:r w:rsidRPr="006B34D0">
              <w:rPr>
                <w:position w:val="-10"/>
              </w:rPr>
              <w:object w:dxaOrig="1400" w:dyaOrig="480">
                <v:shape id="_x0000_i1073" type="#_x0000_t75" style="width:69.85pt;height:24.2pt" o:ole="">
                  <v:imagedata r:id="rId98" o:title=""/>
                </v:shape>
                <o:OLEObject Type="Embed" ProgID="Equation.3" ShapeID="_x0000_i1073" DrawAspect="Content" ObjectID="_1572268344" r:id="rId99"/>
              </w:object>
            </w:r>
            <w:r>
              <w:t xml:space="preserve">is stable if and only if there exists a constant </w:t>
            </w:r>
            <w:r w:rsidRPr="00456901">
              <w:rPr>
                <w:position w:val="-6"/>
              </w:rPr>
              <w:object w:dxaOrig="639" w:dyaOrig="279">
                <v:shape id="_x0000_i1074" type="#_x0000_t75" style="width:32.25pt;height:14.5pt" o:ole="">
                  <v:imagedata r:id="rId100" o:title=""/>
                </v:shape>
                <o:OLEObject Type="Embed" ProgID="Equation.3" ShapeID="_x0000_i1074" DrawAspect="Content" ObjectID="_1572268345" r:id="rId101"/>
              </w:object>
            </w:r>
            <w:r>
              <w:t xml:space="preserve">with </w:t>
            </w:r>
            <w:r w:rsidR="00C50E47" w:rsidRPr="00C50E47">
              <w:rPr>
                <w:position w:val="-14"/>
              </w:rPr>
              <w:pict>
                <v:shape id="_x0000_i1075" type="#_x0000_t75" style="width:81.15pt;height:20.4pt">
                  <v:imagedata r:id="rId102" o:title=""/>
                </v:shape>
              </w:pict>
            </w:r>
          </w:p>
          <w:p w:rsidR="005D0F4A" w:rsidRPr="00EF5853" w:rsidRDefault="00EC151C" w:rsidP="001840A8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Prove that the system </w:t>
            </w:r>
            <w:r w:rsidRPr="006B34D0">
              <w:rPr>
                <w:position w:val="-10"/>
              </w:rPr>
              <w:object w:dxaOrig="1400" w:dyaOrig="480">
                <v:shape id="_x0000_i1076" type="#_x0000_t75" style="width:69.85pt;height:24.2pt" o:ole="">
                  <v:imagedata r:id="rId98" o:title=""/>
                </v:shape>
                <o:OLEObject Type="Embed" ProgID="Equation.3" ShapeID="_x0000_i1076" DrawAspect="Content" ObjectID="_1572268346" r:id="rId103"/>
              </w:object>
            </w:r>
            <w:r>
              <w:t xml:space="preserve">is uniformly stable if and only if there exists a constant </w:t>
            </w:r>
            <w:r w:rsidRPr="00456901">
              <w:rPr>
                <w:position w:val="-6"/>
              </w:rPr>
              <w:object w:dxaOrig="639" w:dyaOrig="279">
                <v:shape id="_x0000_i1077" type="#_x0000_t75" style="width:32.25pt;height:14.5pt" o:ole="">
                  <v:imagedata r:id="rId100" o:title=""/>
                </v:shape>
                <o:OLEObject Type="Embed" ProgID="Equation.3" ShapeID="_x0000_i1077" DrawAspect="Content" ObjectID="_1572268347" r:id="rId104"/>
              </w:object>
            </w:r>
            <w:proofErr w:type="gramStart"/>
            <w:r>
              <w:t xml:space="preserve">with </w:t>
            </w:r>
            <w:proofErr w:type="gramEnd"/>
            <w:r w:rsidRPr="00456901">
              <w:rPr>
                <w:position w:val="-14"/>
              </w:rPr>
              <w:object w:dxaOrig="2540" w:dyaOrig="400">
                <v:shape id="_x0000_i1078" type="#_x0000_t75" style="width:126.8pt;height:20.4pt" o:ole="">
                  <v:imagedata r:id="rId105" o:title=""/>
                </v:shape>
                <o:OLEObject Type="Embed" ProgID="Equation.3" ShapeID="_x0000_i1078" DrawAspect="Content" ObjectID="_1572268348" r:id="rId106"/>
              </w:objec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C151C" w:rsidP="00670A67">
            <w:pPr>
              <w:jc w:val="center"/>
            </w:pPr>
            <w:r>
              <w:t>12</w:t>
            </w: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C151C" w:rsidP="00E12B3B">
            <w:pPr>
              <w:jc w:val="both"/>
            </w:pPr>
            <w:r>
              <w:t xml:space="preserve">If </w:t>
            </w:r>
            <w:r w:rsidRPr="006B34D0">
              <w:rPr>
                <w:position w:val="-10"/>
              </w:rPr>
              <w:object w:dxaOrig="460" w:dyaOrig="340">
                <v:shape id="_x0000_i1079" type="#_x0000_t75" style="width:23.1pt;height:17.2pt" o:ole="">
                  <v:imagedata r:id="rId107" o:title=""/>
                </v:shape>
                <o:OLEObject Type="Embed" ProgID="Equation.3" ShapeID="_x0000_i1079" DrawAspect="Content" ObjectID="_1572268349" r:id="rId108"/>
              </w:object>
            </w:r>
            <w:r>
              <w:t xml:space="preserve">and </w:t>
            </w:r>
            <w:r w:rsidRPr="006B34D0">
              <w:rPr>
                <w:position w:val="-10"/>
              </w:rPr>
              <w:object w:dxaOrig="440" w:dyaOrig="340">
                <v:shape id="_x0000_i1080" type="#_x0000_t75" style="width:22.55pt;height:17.2pt" o:ole="">
                  <v:imagedata r:id="rId109" o:title=""/>
                </v:shape>
                <o:OLEObject Type="Embed" ProgID="Equation.3" ShapeID="_x0000_i1080" DrawAspect="Content" ObjectID="_1572268350" r:id="rId110"/>
              </w:object>
            </w:r>
            <w:r>
              <w:t xml:space="preserve">are non-negative continuous functions for </w:t>
            </w:r>
            <w:r w:rsidRPr="00EC151C">
              <w:rPr>
                <w:position w:val="-12"/>
              </w:rPr>
              <w:object w:dxaOrig="540" w:dyaOrig="360">
                <v:shape id="_x0000_i1081" type="#_x0000_t75" style="width:26.85pt;height:18.25pt" o:ole="">
                  <v:imagedata r:id="rId111" o:title=""/>
                </v:shape>
                <o:OLEObject Type="Embed" ProgID="Equation.3" ShapeID="_x0000_i1081" DrawAspect="Content" ObjectID="_1572268351" r:id="rId112"/>
              </w:object>
            </w:r>
            <w:r>
              <w:t xml:space="preserve"> and </w:t>
            </w:r>
            <w:r w:rsidRPr="00EC151C">
              <w:rPr>
                <w:position w:val="-6"/>
              </w:rPr>
              <w:object w:dxaOrig="639" w:dyaOrig="279">
                <v:shape id="_x0000_i1082" type="#_x0000_t75" style="width:32.25pt;height:14.5pt" o:ole="">
                  <v:imagedata r:id="rId113" o:title=""/>
                </v:shape>
                <o:OLEObject Type="Embed" ProgID="Equation.3" ShapeID="_x0000_i1082" DrawAspect="Content" ObjectID="_1572268352" r:id="rId114"/>
              </w:object>
            </w:r>
            <w:r>
              <w:t>be a constant</w:t>
            </w:r>
            <w:r w:rsidR="001840A8">
              <w:t>,</w:t>
            </w:r>
            <w:r>
              <w:t xml:space="preserve"> then prove that the inequality </w:t>
            </w:r>
            <w:r w:rsidR="001840A8" w:rsidRPr="00EC151C">
              <w:rPr>
                <w:position w:val="-34"/>
              </w:rPr>
              <w:object w:dxaOrig="4060" w:dyaOrig="840">
                <v:shape id="_x0000_i1083" type="#_x0000_t75" style="width:205.25pt;height:43pt" o:ole="">
                  <v:imagedata r:id="rId115" o:title=""/>
                </v:shape>
                <o:OLEObject Type="Embed" ProgID="Equation.3" ShapeID="_x0000_i1083" DrawAspect="Content" ObjectID="_1572268353" r:id="rId116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C151C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12B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C55A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5D2F4A" w:rsidP="00EC55AA">
            <w:pPr>
              <w:jc w:val="both"/>
            </w:pPr>
            <w:r>
              <w:t xml:space="preserve">If </w:t>
            </w:r>
            <w:r w:rsidRPr="006B34D0">
              <w:rPr>
                <w:position w:val="-10"/>
              </w:rPr>
              <w:object w:dxaOrig="499" w:dyaOrig="340">
                <v:shape id="_x0000_i1084" type="#_x0000_t75" style="width:25.25pt;height:17.2pt" o:ole="">
                  <v:imagedata r:id="rId117" o:title=""/>
                </v:shape>
                <o:OLEObject Type="Embed" ProgID="Equation.3" ShapeID="_x0000_i1084" DrawAspect="Content" ObjectID="_1572268354" r:id="rId118"/>
              </w:object>
            </w:r>
            <w:r>
              <w:t xml:space="preserve">is a fundamental matrix of the system </w:t>
            </w:r>
            <w:r w:rsidRPr="006B34D0">
              <w:rPr>
                <w:position w:val="-10"/>
              </w:rPr>
              <w:object w:dxaOrig="1400" w:dyaOrig="480">
                <v:shape id="_x0000_i1085" type="#_x0000_t75" style="width:69.85pt;height:24.2pt" o:ole="">
                  <v:imagedata r:id="rId98" o:title=""/>
                </v:shape>
                <o:OLEObject Type="Embed" ProgID="Equation.3" ShapeID="_x0000_i1085" DrawAspect="Content" ObjectID="_1572268355" r:id="rId119"/>
              </w:object>
            </w:r>
            <w:r>
              <w:t xml:space="preserve"> such that </w:t>
            </w:r>
            <w:r w:rsidRPr="005D2F4A">
              <w:rPr>
                <w:position w:val="-32"/>
              </w:rPr>
              <w:object w:dxaOrig="1600" w:dyaOrig="760">
                <v:shape id="_x0000_i1086" type="#_x0000_t75" style="width:80.05pt;height:38.15pt" o:ole="">
                  <v:imagedata r:id="rId120" o:title=""/>
                </v:shape>
                <o:OLEObject Type="Embed" ProgID="Equation.3" ShapeID="_x0000_i1086" DrawAspect="Content" ObjectID="_1572268356" r:id="rId121"/>
              </w:object>
            </w:r>
            <w:r>
              <w:t xml:space="preserve"> </w:t>
            </w:r>
            <w:proofErr w:type="gramStart"/>
            <w:r>
              <w:t xml:space="preserve">for </w:t>
            </w:r>
            <w:proofErr w:type="gramEnd"/>
            <w:r w:rsidRPr="005D2F4A">
              <w:rPr>
                <w:position w:val="-6"/>
              </w:rPr>
              <w:object w:dxaOrig="520" w:dyaOrig="279">
                <v:shape id="_x0000_i1087" type="#_x0000_t75" style="width:26.35pt;height:14.5pt" o:ole="">
                  <v:imagedata r:id="rId122" o:title=""/>
                </v:shape>
                <o:OLEObject Type="Embed" ProgID="Equation.3" ShapeID="_x0000_i1087" DrawAspect="Content" ObjectID="_1572268357" r:id="rId123"/>
              </w:object>
            </w:r>
            <w:r>
              <w:t xml:space="preserve">, where </w:t>
            </w:r>
            <w:r w:rsidRPr="005D2F4A">
              <w:rPr>
                <w:position w:val="-6"/>
              </w:rPr>
              <w:object w:dxaOrig="639" w:dyaOrig="279">
                <v:shape id="_x0000_i1088" type="#_x0000_t75" style="width:32.25pt;height:14.5pt" o:ole="">
                  <v:imagedata r:id="rId124" o:title=""/>
                </v:shape>
                <o:OLEObject Type="Embed" ProgID="Equation.3" ShapeID="_x0000_i1088" DrawAspect="Content" ObjectID="_1572268358" r:id="rId125"/>
              </w:object>
            </w:r>
            <w:r>
              <w:t xml:space="preserve">is a constant and let </w:t>
            </w:r>
            <w:r w:rsidRPr="005D2F4A">
              <w:rPr>
                <w:position w:val="-14"/>
              </w:rPr>
              <w:object w:dxaOrig="1460" w:dyaOrig="400">
                <v:shape id="_x0000_i1089" type="#_x0000_t75" style="width:72.55pt;height:20.4pt" o:ole="">
                  <v:imagedata r:id="rId126" o:title=""/>
                </v:shape>
                <o:OLEObject Type="Embed" ProgID="Equation.3" ShapeID="_x0000_i1089" DrawAspect="Content" ObjectID="_1572268359" r:id="rId127"/>
              </w:object>
            </w:r>
            <w:r>
              <w:t xml:space="preserve"> with </w:t>
            </w:r>
            <w:r w:rsidR="00FE740D" w:rsidRPr="005D2F4A">
              <w:rPr>
                <w:position w:val="-24"/>
              </w:rPr>
              <w:object w:dxaOrig="1080" w:dyaOrig="620">
                <v:shape id="_x0000_i1090" type="#_x0000_t75" style="width:54.25pt;height:30.65pt" o:ole="">
                  <v:imagedata r:id="rId128" o:title=""/>
                </v:shape>
                <o:OLEObject Type="Embed" ProgID="Equation.3" ShapeID="_x0000_i1090" DrawAspect="Content" ObjectID="_1572268360" r:id="rId129"/>
              </w:object>
            </w:r>
            <w:r>
              <w:t xml:space="preserve">then prove that the zero solutions of the system </w:t>
            </w:r>
            <w:r w:rsidR="003C4CC2" w:rsidRPr="006B34D0">
              <w:rPr>
                <w:position w:val="-10"/>
              </w:rPr>
              <w:object w:dxaOrig="2220" w:dyaOrig="480">
                <v:shape id="_x0000_i1091" type="#_x0000_t75" style="width:111.2pt;height:24.2pt" o:ole="">
                  <v:imagedata r:id="rId130" o:title=""/>
                </v:shape>
                <o:OLEObject Type="Embed" ProgID="Equation.3" ShapeID="_x0000_i1091" DrawAspect="Content" ObjectID="_1572268361" r:id="rId131"/>
              </w:object>
            </w:r>
            <w:r>
              <w:t>is asymptotically stable.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27D57" w:rsidP="00670A67">
            <w:pPr>
              <w:jc w:val="center"/>
            </w:pPr>
            <w:r>
              <w:t>15</w:t>
            </w:r>
          </w:p>
        </w:tc>
      </w:tr>
      <w:tr w:rsidR="00227D57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227D57" w:rsidRPr="00EF5853" w:rsidRDefault="00227D57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7D57" w:rsidRPr="00EF5853" w:rsidRDefault="00227D57" w:rsidP="00E12B3B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227D57" w:rsidRDefault="00227D57" w:rsidP="00E12B3B">
            <w:pPr>
              <w:jc w:val="both"/>
            </w:pPr>
            <w:r>
              <w:t>Determine whether the solutions of the differential equations</w:t>
            </w:r>
          </w:p>
          <w:p w:rsidR="00227D57" w:rsidRDefault="00227D57" w:rsidP="00E12B3B">
            <w:pPr>
              <w:pStyle w:val="ListParagraph"/>
              <w:ind w:right="709"/>
              <w:jc w:val="both"/>
              <w:rPr>
                <w:sz w:val="26"/>
                <w:szCs w:val="26"/>
              </w:rPr>
            </w:pPr>
            <w:r w:rsidRPr="00FD0BA3">
              <w:rPr>
                <w:position w:val="-24"/>
                <w:sz w:val="26"/>
                <w:szCs w:val="26"/>
              </w:rPr>
              <w:object w:dxaOrig="2240" w:dyaOrig="639">
                <v:shape id="_x0000_i1092" type="#_x0000_t75" style="width:111.75pt;height:32.25pt" o:ole="">
                  <v:imagedata r:id="rId132" o:title=""/>
                </v:shape>
                <o:OLEObject Type="Embed" ProgID="Equation.3" ShapeID="_x0000_i1092" DrawAspect="Content" ObjectID="_1572268362" r:id="rId133"/>
              </w:object>
            </w:r>
          </w:p>
          <w:p w:rsidR="00227D57" w:rsidRDefault="00227D57" w:rsidP="00E12B3B">
            <w:pPr>
              <w:pStyle w:val="ListParagraph"/>
              <w:ind w:right="709"/>
              <w:jc w:val="both"/>
              <w:rPr>
                <w:sz w:val="26"/>
                <w:szCs w:val="26"/>
              </w:rPr>
            </w:pPr>
            <w:r w:rsidRPr="00371EA7">
              <w:rPr>
                <w:position w:val="-24"/>
              </w:rPr>
              <w:object w:dxaOrig="2400" w:dyaOrig="639">
                <v:shape id="_x0000_i1093" type="#_x0000_t75" style="width:119.8pt;height:32.25pt" o:ole="">
                  <v:imagedata r:id="rId134" o:title=""/>
                </v:shape>
                <o:OLEObject Type="Embed" ProgID="Equation.3" ShapeID="_x0000_i1093" DrawAspect="Content" ObjectID="_1572268363" r:id="rId135"/>
              </w:object>
            </w:r>
          </w:p>
          <w:p w:rsidR="00227D57" w:rsidRDefault="00227D57" w:rsidP="00E12B3B">
            <w:pPr>
              <w:jc w:val="both"/>
            </w:pPr>
            <w:r>
              <w:rPr>
                <w:sz w:val="26"/>
                <w:szCs w:val="26"/>
              </w:rPr>
              <w:t>are asymptotically stable.</w:t>
            </w:r>
          </w:p>
        </w:tc>
        <w:tc>
          <w:tcPr>
            <w:tcW w:w="1260" w:type="dxa"/>
            <w:shd w:val="clear" w:color="auto" w:fill="auto"/>
          </w:tcPr>
          <w:p w:rsidR="00227D57" w:rsidRPr="00875196" w:rsidRDefault="00BD05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227D57" w:rsidRDefault="00227D57" w:rsidP="00670A67">
            <w:pPr>
              <w:jc w:val="center"/>
            </w:pPr>
            <w:r>
              <w:t>5</w:t>
            </w:r>
          </w:p>
        </w:tc>
      </w:tr>
      <w:tr w:rsidR="009C4337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9C4337" w:rsidRPr="00EF5853" w:rsidRDefault="009C4337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C4337" w:rsidRDefault="009C4337" w:rsidP="00E12B3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C4337" w:rsidRDefault="009C4337" w:rsidP="00E12B3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9C4337" w:rsidRDefault="009C433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C4337" w:rsidRDefault="009C4337" w:rsidP="00670A67">
            <w:pPr>
              <w:jc w:val="center"/>
            </w:pP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52E78" w:rsidP="00E12B3B">
            <w:pPr>
              <w:jc w:val="both"/>
            </w:pPr>
            <w:r>
              <w:t xml:space="preserve">Prove that the system </w:t>
            </w:r>
            <w:r w:rsidRPr="006B34D0">
              <w:rPr>
                <w:position w:val="-10"/>
              </w:rPr>
              <w:object w:dxaOrig="2360" w:dyaOrig="480">
                <v:shape id="_x0000_i1094" type="#_x0000_t75" style="width:117.65pt;height:24.2pt" o:ole="">
                  <v:imagedata r:id="rId136" o:title=""/>
                </v:shape>
                <o:OLEObject Type="Embed" ProgID="Equation.3" ShapeID="_x0000_i1094" DrawAspect="Content" ObjectID="_1572268364" r:id="rId137"/>
              </w:object>
            </w:r>
            <w:r>
              <w:t xml:space="preserve"> is controllable then it is stabilizable.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30D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3096" w:rsidP="00670A67">
            <w:pPr>
              <w:jc w:val="center"/>
            </w:pPr>
            <w:r>
              <w:t>10</w:t>
            </w:r>
          </w:p>
        </w:tc>
      </w:tr>
      <w:tr w:rsidR="005D0F4A" w:rsidRPr="00EF5853" w:rsidTr="00E12B3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12B3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52E78" w:rsidP="00E12B3B">
            <w:pPr>
              <w:jc w:val="both"/>
            </w:pPr>
            <w:r>
              <w:t xml:space="preserve">Stabilize the system </w:t>
            </w:r>
            <w:r w:rsidRPr="00371EA7">
              <w:rPr>
                <w:position w:val="-6"/>
              </w:rPr>
              <w:object w:dxaOrig="900" w:dyaOrig="440">
                <v:shape id="_x0000_i1095" type="#_x0000_t75" style="width:45.15pt;height:21.5pt" o:ole="">
                  <v:imagedata r:id="rId138" o:title=""/>
                </v:shape>
                <o:OLEObject Type="Embed" ProgID="Equation.3" ShapeID="_x0000_i1095" DrawAspect="Content" ObjectID="_1572268365" r:id="rId139"/>
              </w:object>
            </w:r>
            <w:r>
              <w:t>using the Bass method.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30D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3096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12B3B" w:rsidRDefault="00B009B1" w:rsidP="00EC55AA">
            <w:pPr>
              <w:jc w:val="center"/>
            </w:pPr>
            <w:r w:rsidRPr="005814FF">
              <w:t>(OR)</w:t>
            </w:r>
          </w:p>
          <w:p w:rsidR="006F50EA" w:rsidRDefault="006F50EA" w:rsidP="00EC55AA">
            <w:pPr>
              <w:jc w:val="center"/>
            </w:pPr>
          </w:p>
          <w:p w:rsidR="006F50EA" w:rsidRDefault="006F50EA" w:rsidP="00EC55AA">
            <w:pPr>
              <w:jc w:val="center"/>
            </w:pPr>
          </w:p>
          <w:p w:rsidR="006F50EA" w:rsidRDefault="006F50EA" w:rsidP="00EC55AA">
            <w:pPr>
              <w:jc w:val="center"/>
            </w:pPr>
          </w:p>
          <w:p w:rsidR="006F50EA" w:rsidRPr="005814FF" w:rsidRDefault="006F50EA" w:rsidP="00EC55AA">
            <w:pPr>
              <w:jc w:val="center"/>
            </w:pPr>
          </w:p>
        </w:tc>
      </w:tr>
      <w:tr w:rsidR="00E52E78" w:rsidRPr="00EF5853" w:rsidTr="00E12B3B">
        <w:trPr>
          <w:trHeight w:val="42"/>
        </w:trPr>
        <w:tc>
          <w:tcPr>
            <w:tcW w:w="709" w:type="dxa"/>
            <w:shd w:val="clear" w:color="auto" w:fill="auto"/>
          </w:tcPr>
          <w:p w:rsidR="00E52E78" w:rsidRPr="00EF5853" w:rsidRDefault="00E52E78" w:rsidP="00E12B3B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E52E78" w:rsidRPr="00EF5853" w:rsidRDefault="00E52E78" w:rsidP="00E12B3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E52E78" w:rsidRDefault="00E52E78" w:rsidP="00E12B3B">
            <w:pPr>
              <w:tabs>
                <w:tab w:val="left" w:pos="1080"/>
              </w:tabs>
              <w:spacing w:after="200" w:line="276" w:lineRule="auto"/>
              <w:jc w:val="both"/>
            </w:pPr>
            <w:r>
              <w:t xml:space="preserve">If </w:t>
            </w:r>
            <w:r w:rsidRPr="006B34D0">
              <w:rPr>
                <w:position w:val="-10"/>
              </w:rPr>
              <w:object w:dxaOrig="620" w:dyaOrig="340">
                <v:shape id="_x0000_i1096" type="#_x0000_t75" style="width:30.65pt;height:17.2pt" o:ole="">
                  <v:imagedata r:id="rId140" o:title=""/>
                </v:shape>
                <o:OLEObject Type="Embed" ProgID="Equation.3" ShapeID="_x0000_i1096" DrawAspect="Content" ObjectID="_1572268366" r:id="rId141"/>
              </w:object>
            </w:r>
            <w:r>
              <w:t xml:space="preserve"> is </w:t>
            </w:r>
            <w:proofErr w:type="spellStart"/>
            <w:r>
              <w:t>stabilizable</w:t>
            </w:r>
            <w:proofErr w:type="spellEnd"/>
            <w:r>
              <w:t xml:space="preserve"> and </w:t>
            </w:r>
            <w:r w:rsidRPr="006B34D0">
              <w:rPr>
                <w:position w:val="-10"/>
              </w:rPr>
              <w:object w:dxaOrig="680" w:dyaOrig="340">
                <v:shape id="_x0000_i1097" type="#_x0000_t75" style="width:33.85pt;height:17.2pt" o:ole="">
                  <v:imagedata r:id="rId142" o:title=""/>
                </v:shape>
                <o:OLEObject Type="Embed" ProgID="Equation.3" ShapeID="_x0000_i1097" DrawAspect="Content" ObjectID="_1572268367" r:id="rId143"/>
              </w:object>
            </w:r>
            <w:r>
              <w:t xml:space="preserve"> is detectable</w:t>
            </w:r>
            <w:r w:rsidR="001840A8">
              <w:t>,</w:t>
            </w:r>
            <w:r>
              <w:t xml:space="preserve"> then prove that there exists matrices </w:t>
            </w:r>
            <w:r w:rsidRPr="006B34D0">
              <w:rPr>
                <w:position w:val="-10"/>
              </w:rPr>
              <w:object w:dxaOrig="499" w:dyaOrig="320">
                <v:shape id="_x0000_i1098" type="#_x0000_t75" style="width:24.7pt;height:15.6pt" o:ole="">
                  <v:imagedata r:id="rId144" o:title=""/>
                </v:shape>
                <o:OLEObject Type="Embed" ProgID="Equation.3" ShapeID="_x0000_i1098" DrawAspect="Content" ObjectID="_1572268368" r:id="rId145"/>
              </w:object>
            </w:r>
            <w:r>
              <w:t xml:space="preserve"> of dimensions </w:t>
            </w:r>
            <w:r w:rsidRPr="00826573">
              <w:rPr>
                <w:position w:val="-6"/>
              </w:rPr>
              <w:object w:dxaOrig="580" w:dyaOrig="220">
                <v:shape id="_x0000_i1099" type="#_x0000_t75" style="width:29pt;height:11.3pt" o:ole="">
                  <v:imagedata r:id="rId146" o:title=""/>
                </v:shape>
                <o:OLEObject Type="Embed" ProgID="Equation.3" ShapeID="_x0000_i1099" DrawAspect="Content" ObjectID="_1572268369" r:id="rId147"/>
              </w:object>
            </w:r>
            <w:r>
              <w:t xml:space="preserve"> and </w:t>
            </w:r>
            <w:r w:rsidRPr="00826573">
              <w:rPr>
                <w:position w:val="-6"/>
              </w:rPr>
              <w:object w:dxaOrig="499" w:dyaOrig="220">
                <v:shape id="_x0000_i1100" type="#_x0000_t75" style="width:24.7pt;height:11.3pt" o:ole="">
                  <v:imagedata r:id="rId148" o:title=""/>
                </v:shape>
                <o:OLEObject Type="Embed" ProgID="Equation.3" ShapeID="_x0000_i1100" DrawAspect="Content" ObjectID="_1572268370" r:id="rId149"/>
              </w:object>
            </w:r>
            <w:r>
              <w:t xml:space="preserve"> respectively such that the matrix in the system </w:t>
            </w:r>
          </w:p>
          <w:p w:rsidR="00E52E78" w:rsidRPr="00EF5853" w:rsidRDefault="00E52E78" w:rsidP="006F50EA">
            <w:pPr>
              <w:pStyle w:val="ListParagraph"/>
              <w:tabs>
                <w:tab w:val="left" w:pos="1080"/>
              </w:tabs>
              <w:jc w:val="both"/>
            </w:pPr>
            <w:r w:rsidRPr="00826573">
              <w:rPr>
                <w:position w:val="-38"/>
              </w:rPr>
              <w:object w:dxaOrig="3140" w:dyaOrig="880">
                <v:shape id="_x0000_i1101" type="#_x0000_t75" style="width:156.9pt;height:44.05pt" o:ole="">
                  <v:imagedata r:id="rId150" o:title=""/>
                </v:shape>
                <o:OLEObject Type="Embed" ProgID="Equation.3" ShapeID="_x0000_i1101" DrawAspect="Content" ObjectID="_1572268371" r:id="rId151"/>
              </w:object>
            </w:r>
            <w:r>
              <w:t xml:space="preserve"> </w:t>
            </w:r>
            <w:proofErr w:type="gramStart"/>
            <w:r>
              <w:t>is</w:t>
            </w:r>
            <w:proofErr w:type="gramEnd"/>
            <w:r>
              <w:t xml:space="preserve"> a stability matrix. </w:t>
            </w:r>
            <w:r w:rsidRPr="007E3942">
              <w:tab/>
            </w:r>
            <w:r w:rsidRPr="007E3942">
              <w:tab/>
            </w:r>
            <w:r w:rsidRPr="007E3942">
              <w:tab/>
            </w:r>
          </w:p>
        </w:tc>
        <w:tc>
          <w:tcPr>
            <w:tcW w:w="1260" w:type="dxa"/>
            <w:shd w:val="clear" w:color="auto" w:fill="auto"/>
          </w:tcPr>
          <w:p w:rsidR="00E52E78" w:rsidRPr="00875196" w:rsidRDefault="00E30DCC" w:rsidP="00E5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2E78" w:rsidRPr="005814FF" w:rsidRDefault="00E52E78" w:rsidP="00E52E78">
            <w:pPr>
              <w:jc w:val="center"/>
            </w:pPr>
            <w:r>
              <w:t>12</w:t>
            </w:r>
          </w:p>
        </w:tc>
      </w:tr>
      <w:tr w:rsidR="00E52E78" w:rsidRPr="00EF5853" w:rsidTr="00E12B3B">
        <w:trPr>
          <w:trHeight w:val="42"/>
        </w:trPr>
        <w:tc>
          <w:tcPr>
            <w:tcW w:w="709" w:type="dxa"/>
            <w:shd w:val="clear" w:color="auto" w:fill="auto"/>
          </w:tcPr>
          <w:p w:rsidR="00E52E78" w:rsidRPr="00EF5853" w:rsidRDefault="00E52E78" w:rsidP="00E52E78"/>
        </w:tc>
        <w:tc>
          <w:tcPr>
            <w:tcW w:w="709" w:type="dxa"/>
            <w:shd w:val="clear" w:color="auto" w:fill="auto"/>
          </w:tcPr>
          <w:p w:rsidR="00E52E78" w:rsidRPr="00EF5853" w:rsidRDefault="00E52E78" w:rsidP="00E52E78"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E52E78" w:rsidRDefault="00E52E78" w:rsidP="00E12B3B">
            <w:pPr>
              <w:jc w:val="both"/>
            </w:pPr>
            <w:r>
              <w:t>Verify the stabilizability of two identical mass spring system</w:t>
            </w:r>
          </w:p>
          <w:p w:rsidR="00E52E78" w:rsidRDefault="00E52E78" w:rsidP="00E12B3B">
            <w:pPr>
              <w:spacing w:after="200" w:line="276" w:lineRule="auto"/>
              <w:jc w:val="both"/>
            </w:pPr>
            <w:r w:rsidRPr="002E3845">
              <w:rPr>
                <w:position w:val="-84"/>
              </w:rPr>
              <w:object w:dxaOrig="3640" w:dyaOrig="1800">
                <v:shape id="_x0000_i1102" type="#_x0000_t75" style="width:182.15pt;height:90.25pt" o:ole="">
                  <v:imagedata r:id="rId152" o:title=""/>
                </v:shape>
                <o:OLEObject Type="Embed" ProgID="Equation.3" ShapeID="_x0000_i1102" DrawAspect="Content" ObjectID="_1572268372" r:id="rId153"/>
              </w:objec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52E78" w:rsidRPr="00875196" w:rsidRDefault="00E30DCC" w:rsidP="00E5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52E78" w:rsidRPr="005814FF" w:rsidRDefault="00E52E78" w:rsidP="00E12B3B">
            <w:pPr>
              <w:jc w:val="center"/>
            </w:pPr>
            <w:r>
              <w:t>8</w:t>
            </w:r>
          </w:p>
        </w:tc>
      </w:tr>
      <w:tr w:rsidR="005D0F4A" w:rsidRPr="00EF5853" w:rsidTr="00E12B3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720" w:type="dxa"/>
            <w:shd w:val="clear" w:color="auto" w:fill="auto"/>
          </w:tcPr>
          <w:p w:rsidR="005D0F4A" w:rsidRPr="00E12B3B" w:rsidRDefault="005D0F4A" w:rsidP="00670A67">
            <w:pPr>
              <w:rPr>
                <w:b/>
                <w:u w:val="single"/>
              </w:rPr>
            </w:pPr>
            <w:r w:rsidRPr="00E12B3B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E12B3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720" w:type="dxa"/>
            <w:shd w:val="clear" w:color="auto" w:fill="auto"/>
          </w:tcPr>
          <w:p w:rsidR="005D0F4A" w:rsidRPr="00EF5853" w:rsidRDefault="00521D24" w:rsidP="00670A67">
            <w:r>
              <w:t xml:space="preserve">Find the optimal control from the nonlinear scalar system </w:t>
            </w:r>
            <w:r w:rsidRPr="00521D24">
              <w:rPr>
                <w:position w:val="-24"/>
              </w:rPr>
              <w:object w:dxaOrig="2540" w:dyaOrig="620">
                <v:shape id="_x0000_i1103" type="#_x0000_t75" style="width:126.8pt;height:30.65pt" o:ole="">
                  <v:imagedata r:id="rId154" o:title=""/>
                </v:shape>
                <o:OLEObject Type="Embed" ProgID="Equation.3" ShapeID="_x0000_i1103" DrawAspect="Content" ObjectID="_1572268373" r:id="rId155"/>
              </w:object>
            </w:r>
            <w:r>
              <w:t xml:space="preserve"> with cost functional </w:t>
            </w:r>
            <w:r w:rsidR="00FE740D" w:rsidRPr="00521D24">
              <w:rPr>
                <w:position w:val="-32"/>
              </w:rPr>
              <w:object w:dxaOrig="1920" w:dyaOrig="760">
                <v:shape id="_x0000_i1104" type="#_x0000_t75" style="width:95.65pt;height:38.15pt" o:ole="">
                  <v:imagedata r:id="rId156" o:title=""/>
                </v:shape>
                <o:OLEObject Type="Embed" ProgID="Equation.3" ShapeID="_x0000_i1104" DrawAspect="Content" ObjectID="_1572268374" r:id="rId157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E30DC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D0F4A" w:rsidRPr="005814FF" w:rsidRDefault="00521D2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EC55AA" w:rsidRDefault="00EC55AA" w:rsidP="00EC55AA">
      <w:pPr>
        <w:jc w:val="center"/>
      </w:pPr>
      <w:r>
        <w:t>ALL THE BEST</w:t>
      </w:r>
    </w:p>
    <w:sectPr w:rsidR="00EC55AA" w:rsidSect="00E12B3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774E"/>
    <w:multiLevelType w:val="hybridMultilevel"/>
    <w:tmpl w:val="00D8B040"/>
    <w:lvl w:ilvl="0" w:tplc="BAC6AF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C01B8"/>
    <w:multiLevelType w:val="hybridMultilevel"/>
    <w:tmpl w:val="7B24AFEA"/>
    <w:lvl w:ilvl="0" w:tplc="D278D2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21DE4"/>
    <w:multiLevelType w:val="hybridMultilevel"/>
    <w:tmpl w:val="A3D0DC5C"/>
    <w:lvl w:ilvl="0" w:tplc="138ADC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AEF"/>
    <w:rsid w:val="00023B9E"/>
    <w:rsid w:val="00061821"/>
    <w:rsid w:val="000C5206"/>
    <w:rsid w:val="000F3EFE"/>
    <w:rsid w:val="000F6C69"/>
    <w:rsid w:val="000F7460"/>
    <w:rsid w:val="00105F48"/>
    <w:rsid w:val="00161F70"/>
    <w:rsid w:val="00164B05"/>
    <w:rsid w:val="001840A8"/>
    <w:rsid w:val="001B2B03"/>
    <w:rsid w:val="001D41FE"/>
    <w:rsid w:val="001D670F"/>
    <w:rsid w:val="001E2222"/>
    <w:rsid w:val="001F54D1"/>
    <w:rsid w:val="001F7E9B"/>
    <w:rsid w:val="00227D57"/>
    <w:rsid w:val="00235351"/>
    <w:rsid w:val="00266439"/>
    <w:rsid w:val="002917B6"/>
    <w:rsid w:val="002C59E4"/>
    <w:rsid w:val="002D09FF"/>
    <w:rsid w:val="002D7611"/>
    <w:rsid w:val="002D76BB"/>
    <w:rsid w:val="002E2058"/>
    <w:rsid w:val="002E336A"/>
    <w:rsid w:val="002E552A"/>
    <w:rsid w:val="002E661D"/>
    <w:rsid w:val="003026A5"/>
    <w:rsid w:val="00304757"/>
    <w:rsid w:val="00324247"/>
    <w:rsid w:val="00330955"/>
    <w:rsid w:val="00380146"/>
    <w:rsid w:val="003855F1"/>
    <w:rsid w:val="003B14BC"/>
    <w:rsid w:val="003B1F06"/>
    <w:rsid w:val="003C4CC2"/>
    <w:rsid w:val="003C6BB4"/>
    <w:rsid w:val="003D5BFB"/>
    <w:rsid w:val="0046314C"/>
    <w:rsid w:val="0046787F"/>
    <w:rsid w:val="004F0E2A"/>
    <w:rsid w:val="004F787A"/>
    <w:rsid w:val="00501F18"/>
    <w:rsid w:val="0050571C"/>
    <w:rsid w:val="005133D7"/>
    <w:rsid w:val="00521D24"/>
    <w:rsid w:val="005527A4"/>
    <w:rsid w:val="005638DC"/>
    <w:rsid w:val="005814FF"/>
    <w:rsid w:val="00591845"/>
    <w:rsid w:val="005A17C0"/>
    <w:rsid w:val="005B3096"/>
    <w:rsid w:val="005D0F4A"/>
    <w:rsid w:val="005D2F4A"/>
    <w:rsid w:val="005F011C"/>
    <w:rsid w:val="0062070C"/>
    <w:rsid w:val="0062605C"/>
    <w:rsid w:val="00670A67"/>
    <w:rsid w:val="00681B25"/>
    <w:rsid w:val="006C7354"/>
    <w:rsid w:val="006F50EA"/>
    <w:rsid w:val="00725A0A"/>
    <w:rsid w:val="007326F6"/>
    <w:rsid w:val="0078175F"/>
    <w:rsid w:val="007D4A08"/>
    <w:rsid w:val="00802202"/>
    <w:rsid w:val="0081627E"/>
    <w:rsid w:val="00875196"/>
    <w:rsid w:val="008A56BE"/>
    <w:rsid w:val="008B0703"/>
    <w:rsid w:val="008D2C97"/>
    <w:rsid w:val="00904D12"/>
    <w:rsid w:val="00940AE8"/>
    <w:rsid w:val="0095679B"/>
    <w:rsid w:val="00975DBB"/>
    <w:rsid w:val="009B53DD"/>
    <w:rsid w:val="009C4337"/>
    <w:rsid w:val="009C5A1D"/>
    <w:rsid w:val="00A319C6"/>
    <w:rsid w:val="00A612DE"/>
    <w:rsid w:val="00A63971"/>
    <w:rsid w:val="00AA3F2E"/>
    <w:rsid w:val="00AA5E39"/>
    <w:rsid w:val="00AA6B40"/>
    <w:rsid w:val="00AE264C"/>
    <w:rsid w:val="00B009B1"/>
    <w:rsid w:val="00B0318D"/>
    <w:rsid w:val="00B03B13"/>
    <w:rsid w:val="00B25AC7"/>
    <w:rsid w:val="00B50410"/>
    <w:rsid w:val="00B60E7E"/>
    <w:rsid w:val="00B75429"/>
    <w:rsid w:val="00BA539E"/>
    <w:rsid w:val="00BB5C6B"/>
    <w:rsid w:val="00BC5662"/>
    <w:rsid w:val="00BD054A"/>
    <w:rsid w:val="00BF25ED"/>
    <w:rsid w:val="00C06D1F"/>
    <w:rsid w:val="00C14B68"/>
    <w:rsid w:val="00C3743D"/>
    <w:rsid w:val="00C50E47"/>
    <w:rsid w:val="00C60C6A"/>
    <w:rsid w:val="00C81140"/>
    <w:rsid w:val="00C95AB2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F3199"/>
    <w:rsid w:val="00E12B3B"/>
    <w:rsid w:val="00E30DCC"/>
    <w:rsid w:val="00E52E78"/>
    <w:rsid w:val="00E54572"/>
    <w:rsid w:val="00E70A47"/>
    <w:rsid w:val="00E824B7"/>
    <w:rsid w:val="00E840E3"/>
    <w:rsid w:val="00EA5D61"/>
    <w:rsid w:val="00EB0EE0"/>
    <w:rsid w:val="00EC151C"/>
    <w:rsid w:val="00EC55AA"/>
    <w:rsid w:val="00ED1A73"/>
    <w:rsid w:val="00EE132A"/>
    <w:rsid w:val="00F11EDB"/>
    <w:rsid w:val="00F162EA"/>
    <w:rsid w:val="00F208C0"/>
    <w:rsid w:val="00F266A7"/>
    <w:rsid w:val="00F55D6F"/>
    <w:rsid w:val="00F63A6D"/>
    <w:rsid w:val="00F7608F"/>
    <w:rsid w:val="00F978F3"/>
    <w:rsid w:val="00FC427A"/>
    <w:rsid w:val="00FE7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4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8.wmf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38" Type="http://schemas.openxmlformats.org/officeDocument/2006/relationships/image" Target="media/image64.wmf"/><Relationship Id="rId154" Type="http://schemas.openxmlformats.org/officeDocument/2006/relationships/image" Target="media/image72.wmf"/><Relationship Id="rId159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49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2.bin"/><Relationship Id="rId128" Type="http://schemas.openxmlformats.org/officeDocument/2006/relationships/image" Target="media/image59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5.bin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9.bin"/><Relationship Id="rId134" Type="http://schemas.openxmlformats.org/officeDocument/2006/relationships/image" Target="media/image62.wmf"/><Relationship Id="rId139" Type="http://schemas.openxmlformats.org/officeDocument/2006/relationships/oleObject" Target="embeddings/oleObject70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70.wmf"/><Relationship Id="rId155" Type="http://schemas.openxmlformats.org/officeDocument/2006/relationships/oleObject" Target="embeddings/oleObject78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1.bin"/><Relationship Id="rId108" Type="http://schemas.openxmlformats.org/officeDocument/2006/relationships/oleObject" Target="embeddings/oleObject54.bin"/><Relationship Id="rId124" Type="http://schemas.openxmlformats.org/officeDocument/2006/relationships/image" Target="media/image57.wmf"/><Relationship Id="rId129" Type="http://schemas.openxmlformats.org/officeDocument/2006/relationships/oleObject" Target="embeddings/oleObject6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4.wmf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3.bin"/><Relationship Id="rId153" Type="http://schemas.openxmlformats.org/officeDocument/2006/relationships/oleObject" Target="embeddings/oleObject7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3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0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6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8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69.wmf"/><Relationship Id="rId151" Type="http://schemas.openxmlformats.org/officeDocument/2006/relationships/oleObject" Target="embeddings/oleObject76.bin"/><Relationship Id="rId156" Type="http://schemas.openxmlformats.org/officeDocument/2006/relationships/image" Target="media/image73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8.wmf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9.bin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52" Type="http://schemas.openxmlformats.org/officeDocument/2006/relationships/image" Target="media/image71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4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6.wmf"/><Relationship Id="rId3" Type="http://schemas.openxmlformats.org/officeDocument/2006/relationships/styles" Target="style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69.bin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E692F-D24E-4046-BAE2-EC0A5C1E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2017-11-15T10:51:00Z</cp:lastPrinted>
  <dcterms:created xsi:type="dcterms:W3CDTF">2017-09-26T06:22:00Z</dcterms:created>
  <dcterms:modified xsi:type="dcterms:W3CDTF">2017-11-15T10:52:00Z</dcterms:modified>
</cp:coreProperties>
</file>